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9B" w:rsidRPr="00E6133D" w:rsidRDefault="0095169B" w:rsidP="0095169B">
      <w:pPr>
        <w:spacing w:after="0" w:line="240" w:lineRule="auto"/>
        <w:rPr>
          <w:rFonts w:ascii="Times New Roman" w:hAnsi="Times New Roman" w:cs="Times New Roman"/>
          <w:sz w:val="24"/>
          <w:szCs w:val="24"/>
        </w:rPr>
      </w:pPr>
      <w:r w:rsidRPr="00E6133D">
        <w:rPr>
          <w:rFonts w:ascii="Times New Roman" w:hAnsi="Times New Roman" w:cs="Times New Roman"/>
          <w:sz w:val="24"/>
          <w:szCs w:val="24"/>
        </w:rPr>
        <w:t>Maia Butler</w:t>
      </w:r>
    </w:p>
    <w:p w:rsidR="0095169B" w:rsidRPr="00E6133D" w:rsidRDefault="0095169B" w:rsidP="0095169B">
      <w:pPr>
        <w:spacing w:after="0" w:line="240" w:lineRule="auto"/>
        <w:rPr>
          <w:rFonts w:ascii="Times New Roman" w:hAnsi="Times New Roman" w:cs="Times New Roman"/>
          <w:sz w:val="24"/>
          <w:szCs w:val="24"/>
        </w:rPr>
      </w:pPr>
      <w:r w:rsidRPr="00E6133D">
        <w:rPr>
          <w:rFonts w:ascii="Times New Roman" w:hAnsi="Times New Roman" w:cs="Times New Roman"/>
          <w:sz w:val="24"/>
          <w:szCs w:val="24"/>
        </w:rPr>
        <w:t>Teaching Philosophy Statement</w:t>
      </w:r>
    </w:p>
    <w:p w:rsidR="0095169B" w:rsidRPr="00E6133D" w:rsidRDefault="0095169B" w:rsidP="0095169B">
      <w:pPr>
        <w:spacing w:after="0" w:line="240" w:lineRule="auto"/>
        <w:rPr>
          <w:rFonts w:ascii="Times New Roman" w:hAnsi="Times New Roman" w:cs="Times New Roman"/>
          <w:sz w:val="24"/>
          <w:szCs w:val="24"/>
        </w:rPr>
      </w:pPr>
      <w:r w:rsidRPr="00E6133D">
        <w:rPr>
          <w:rFonts w:ascii="Times New Roman" w:hAnsi="Times New Roman" w:cs="Times New Roman"/>
          <w:sz w:val="24"/>
          <w:szCs w:val="24"/>
        </w:rPr>
        <w:t>Spring 2011</w:t>
      </w:r>
    </w:p>
    <w:p w:rsidR="0095169B" w:rsidRPr="00E6133D" w:rsidRDefault="0095169B" w:rsidP="0095169B">
      <w:pPr>
        <w:spacing w:after="0" w:line="240" w:lineRule="auto"/>
        <w:rPr>
          <w:rFonts w:ascii="Times New Roman" w:hAnsi="Times New Roman" w:cs="Times New Roman"/>
          <w:sz w:val="24"/>
          <w:szCs w:val="24"/>
        </w:rPr>
      </w:pPr>
      <w:r w:rsidRPr="00E6133D">
        <w:rPr>
          <w:rFonts w:ascii="Times New Roman" w:hAnsi="Times New Roman" w:cs="Times New Roman"/>
          <w:sz w:val="24"/>
          <w:szCs w:val="24"/>
        </w:rPr>
        <w:t>University of Louisiana, Lafayette</w:t>
      </w:r>
    </w:p>
    <w:p w:rsidR="00352E09" w:rsidRPr="00E6133D" w:rsidRDefault="00352E09" w:rsidP="0095169B">
      <w:pPr>
        <w:spacing w:after="0" w:line="240" w:lineRule="auto"/>
        <w:rPr>
          <w:rFonts w:ascii="Times New Roman" w:hAnsi="Times New Roman" w:cs="Times New Roman"/>
          <w:sz w:val="24"/>
          <w:szCs w:val="24"/>
        </w:rPr>
      </w:pPr>
    </w:p>
    <w:p w:rsidR="00E6133D" w:rsidRPr="00E6133D" w:rsidRDefault="00E6133D" w:rsidP="00E6133D">
      <w:pPr>
        <w:spacing w:after="0" w:line="240" w:lineRule="auto"/>
        <w:ind w:left="720"/>
        <w:rPr>
          <w:rFonts w:ascii="Times New Roman" w:eastAsia="Times New Roman" w:hAnsi="Times New Roman" w:cs="Times New Roman"/>
          <w:sz w:val="24"/>
          <w:szCs w:val="24"/>
        </w:rPr>
      </w:pPr>
      <w:bookmarkStart w:id="0" w:name="OLE_LINK1"/>
      <w:bookmarkStart w:id="1" w:name="OLE_LINK2"/>
      <w:r w:rsidRPr="00E6133D">
        <w:rPr>
          <w:rFonts w:ascii="Times New Roman" w:eastAsia="Times New Roman" w:hAnsi="Times New Roman" w:cs="Times New Roman"/>
          <w:sz w:val="24"/>
          <w:szCs w:val="24"/>
        </w:rPr>
        <w:t>"I entered the classroom with the conviction that it was crucial for me and every other student to be an active participant, not a passive consumer</w:t>
      </w:r>
      <w:proofErr w:type="gramStart"/>
      <w:r w:rsidRPr="00E6133D">
        <w:rPr>
          <w:rFonts w:ascii="Times New Roman" w:eastAsia="Times New Roman" w:hAnsi="Times New Roman" w:cs="Times New Roman"/>
          <w:sz w:val="24"/>
          <w:szCs w:val="24"/>
        </w:rPr>
        <w:t>...[</w:t>
      </w:r>
      <w:proofErr w:type="gramEnd"/>
      <w:r w:rsidRPr="00E6133D">
        <w:rPr>
          <w:rFonts w:ascii="Times New Roman" w:eastAsia="Times New Roman" w:hAnsi="Times New Roman" w:cs="Times New Roman"/>
          <w:sz w:val="24"/>
          <w:szCs w:val="24"/>
        </w:rPr>
        <w:t xml:space="preserve">a conception of] education as the practice of freedom.... education that connects the will to know with the will to become. Learning is a place where paradise can be created." </w:t>
      </w:r>
    </w:p>
    <w:p w:rsidR="00E6133D" w:rsidRDefault="00E6133D" w:rsidP="00E6133D">
      <w:pPr>
        <w:spacing w:after="0" w:line="240" w:lineRule="auto"/>
        <w:ind w:left="216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bell</w:t>
      </w:r>
      <w:proofErr w:type="gramEnd"/>
      <w:r>
        <w:rPr>
          <w:rFonts w:ascii="Times New Roman" w:eastAsia="Times New Roman" w:hAnsi="Times New Roman" w:cs="Times New Roman"/>
          <w:sz w:val="24"/>
          <w:szCs w:val="24"/>
        </w:rPr>
        <w:t xml:space="preserve"> h</w:t>
      </w:r>
      <w:r w:rsidRPr="00E6133D">
        <w:rPr>
          <w:rFonts w:ascii="Times New Roman" w:eastAsia="Times New Roman" w:hAnsi="Times New Roman" w:cs="Times New Roman"/>
          <w:sz w:val="24"/>
          <w:szCs w:val="24"/>
        </w:rPr>
        <w:t xml:space="preserve">ooks, </w:t>
      </w:r>
      <w:r w:rsidRPr="00E6133D">
        <w:rPr>
          <w:rFonts w:ascii="Times New Roman" w:eastAsia="Times New Roman" w:hAnsi="Times New Roman" w:cs="Times New Roman"/>
          <w:i/>
          <w:iCs/>
          <w:sz w:val="24"/>
          <w:szCs w:val="24"/>
        </w:rPr>
        <w:t>Teaching to Transgress</w:t>
      </w:r>
      <w:r w:rsidRPr="00E6133D">
        <w:rPr>
          <w:rFonts w:ascii="Times New Roman" w:eastAsia="Times New Roman" w:hAnsi="Times New Roman" w:cs="Times New Roman"/>
          <w:sz w:val="24"/>
          <w:szCs w:val="24"/>
        </w:rPr>
        <w:t xml:space="preserve">, NY: </w:t>
      </w:r>
      <w:proofErr w:type="spellStart"/>
      <w:r w:rsidRPr="00E6133D">
        <w:rPr>
          <w:rFonts w:ascii="Times New Roman" w:eastAsia="Times New Roman" w:hAnsi="Times New Roman" w:cs="Times New Roman"/>
          <w:sz w:val="24"/>
          <w:szCs w:val="24"/>
        </w:rPr>
        <w:t>Routledge</w:t>
      </w:r>
      <w:proofErr w:type="spellEnd"/>
      <w:r w:rsidRPr="00E6133D">
        <w:rPr>
          <w:rFonts w:ascii="Times New Roman" w:eastAsia="Times New Roman" w:hAnsi="Times New Roman" w:cs="Times New Roman"/>
          <w:sz w:val="24"/>
          <w:szCs w:val="24"/>
        </w:rPr>
        <w:t xml:space="preserve">, 1994. </w:t>
      </w:r>
    </w:p>
    <w:bookmarkEnd w:id="0"/>
    <w:bookmarkEnd w:id="1"/>
    <w:p w:rsidR="006533FA" w:rsidRDefault="006533FA" w:rsidP="006533FA">
      <w:pPr>
        <w:spacing w:after="0" w:line="240" w:lineRule="auto"/>
        <w:rPr>
          <w:rFonts w:ascii="Times New Roman" w:eastAsia="Times New Roman" w:hAnsi="Times New Roman" w:cs="Times New Roman"/>
          <w:sz w:val="24"/>
          <w:szCs w:val="24"/>
        </w:rPr>
      </w:pPr>
    </w:p>
    <w:p w:rsidR="006533FA" w:rsidRDefault="006533FA" w:rsidP="006533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5F3A">
        <w:rPr>
          <w:rFonts w:ascii="Times New Roman" w:eastAsia="Times New Roman" w:hAnsi="Times New Roman" w:cs="Times New Roman"/>
          <w:sz w:val="24"/>
          <w:szCs w:val="24"/>
        </w:rPr>
        <w:t>For my</w:t>
      </w:r>
      <w:r>
        <w:rPr>
          <w:rFonts w:ascii="Times New Roman" w:eastAsia="Times New Roman" w:hAnsi="Times New Roman" w:cs="Times New Roman"/>
          <w:sz w:val="24"/>
          <w:szCs w:val="24"/>
        </w:rPr>
        <w:t xml:space="preserve"> own educational career, </w:t>
      </w:r>
      <w:r w:rsidR="001F5F3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concept of education as the practice of freedom has several meanings.  First, that my </w:t>
      </w:r>
      <w:r w:rsidR="0088577E">
        <w:rPr>
          <w:rFonts w:ascii="Times New Roman" w:eastAsia="Times New Roman" w:hAnsi="Times New Roman" w:cs="Times New Roman"/>
          <w:sz w:val="24"/>
          <w:szCs w:val="24"/>
        </w:rPr>
        <w:t xml:space="preserve">relationship with </w:t>
      </w:r>
      <w:r>
        <w:rPr>
          <w:rFonts w:ascii="Times New Roman" w:eastAsia="Times New Roman" w:hAnsi="Times New Roman" w:cs="Times New Roman"/>
          <w:sz w:val="24"/>
          <w:szCs w:val="24"/>
        </w:rPr>
        <w:t>education will never end</w:t>
      </w:r>
      <w:r w:rsidR="001F5F3A">
        <w:rPr>
          <w:rFonts w:ascii="Times New Roman" w:eastAsia="Times New Roman" w:hAnsi="Times New Roman" w:cs="Times New Roman"/>
          <w:sz w:val="24"/>
          <w:szCs w:val="24"/>
        </w:rPr>
        <w:t xml:space="preserve">, because </w:t>
      </w:r>
      <w:r>
        <w:rPr>
          <w:rFonts w:ascii="Times New Roman" w:eastAsia="Times New Roman" w:hAnsi="Times New Roman" w:cs="Times New Roman"/>
          <w:sz w:val="24"/>
          <w:szCs w:val="24"/>
        </w:rPr>
        <w:t>I wouldn’t want to cease to</w:t>
      </w:r>
      <w:r w:rsidR="001F5F3A">
        <w:rPr>
          <w:rFonts w:ascii="Times New Roman" w:eastAsia="Times New Roman" w:hAnsi="Times New Roman" w:cs="Times New Roman"/>
          <w:sz w:val="24"/>
          <w:szCs w:val="24"/>
        </w:rPr>
        <w:t xml:space="preserve"> practice</w:t>
      </w:r>
      <w:r>
        <w:rPr>
          <w:rFonts w:ascii="Times New Roman" w:eastAsia="Times New Roman" w:hAnsi="Times New Roman" w:cs="Times New Roman"/>
          <w:sz w:val="24"/>
          <w:szCs w:val="24"/>
        </w:rPr>
        <w:t xml:space="preserve"> be</w:t>
      </w:r>
      <w:r w:rsidR="001F5F3A">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free.  Also, </w:t>
      </w:r>
      <w:r w:rsidR="0088577E">
        <w:rPr>
          <w:rFonts w:ascii="Times New Roman" w:eastAsia="Times New Roman" w:hAnsi="Times New Roman" w:cs="Times New Roman"/>
          <w:sz w:val="24"/>
          <w:szCs w:val="24"/>
        </w:rPr>
        <w:t>I see the idea of freedom as being</w:t>
      </w:r>
      <w:r>
        <w:rPr>
          <w:rFonts w:ascii="Times New Roman" w:eastAsia="Times New Roman" w:hAnsi="Times New Roman" w:cs="Times New Roman"/>
          <w:sz w:val="24"/>
          <w:szCs w:val="24"/>
        </w:rPr>
        <w:t xml:space="preserve"> </w:t>
      </w:r>
      <w:r w:rsidR="001F5F3A">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to that of choice; by increasing my education, I’m increasing the myriad of options </w:t>
      </w:r>
      <w:r w:rsidR="001F5F3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which to exercise my freedom.  Finally, a conception of education as a becoming, one that doesn’t have</w:t>
      </w:r>
      <w:r w:rsidR="001F5F3A">
        <w:rPr>
          <w:rFonts w:ascii="Times New Roman" w:eastAsia="Times New Roman" w:hAnsi="Times New Roman" w:cs="Times New Roman"/>
          <w:sz w:val="24"/>
          <w:szCs w:val="24"/>
        </w:rPr>
        <w:t xml:space="preserve"> to have</w:t>
      </w:r>
      <w:r>
        <w:rPr>
          <w:rFonts w:ascii="Times New Roman" w:eastAsia="Times New Roman" w:hAnsi="Times New Roman" w:cs="Times New Roman"/>
          <w:sz w:val="24"/>
          <w:szCs w:val="24"/>
        </w:rPr>
        <w:t xml:space="preserve"> an end, one that exponentially increases choices and opportunities</w:t>
      </w:r>
      <w:r w:rsidR="001F5F3A">
        <w:rPr>
          <w:rFonts w:ascii="Times New Roman" w:eastAsia="Times New Roman" w:hAnsi="Times New Roman" w:cs="Times New Roman"/>
          <w:sz w:val="24"/>
          <w:szCs w:val="24"/>
        </w:rPr>
        <w:t xml:space="preserve"> for me and my family, is one that creates a sense of continual personal development and fulfillment.  Access to the university has played a large part </w:t>
      </w:r>
      <w:r w:rsidR="006C6C07">
        <w:rPr>
          <w:rFonts w:ascii="Times New Roman" w:eastAsia="Times New Roman" w:hAnsi="Times New Roman" w:cs="Times New Roman"/>
          <w:sz w:val="24"/>
          <w:szCs w:val="24"/>
        </w:rPr>
        <w:t>role in my life</w:t>
      </w:r>
      <w:r w:rsidR="001F5F3A">
        <w:rPr>
          <w:rFonts w:ascii="Times New Roman" w:eastAsia="Times New Roman" w:hAnsi="Times New Roman" w:cs="Times New Roman"/>
          <w:sz w:val="24"/>
          <w:szCs w:val="24"/>
        </w:rPr>
        <w:t>, and achieving literacy in my field has bro</w:t>
      </w:r>
      <w:r w:rsidR="0088577E">
        <w:rPr>
          <w:rFonts w:ascii="Times New Roman" w:eastAsia="Times New Roman" w:hAnsi="Times New Roman" w:cs="Times New Roman"/>
          <w:sz w:val="24"/>
          <w:szCs w:val="24"/>
        </w:rPr>
        <w:t>ught me a measure of success, placing</w:t>
      </w:r>
      <w:r w:rsidR="001F5F3A">
        <w:rPr>
          <w:rFonts w:ascii="Times New Roman" w:eastAsia="Times New Roman" w:hAnsi="Times New Roman" w:cs="Times New Roman"/>
          <w:sz w:val="24"/>
          <w:szCs w:val="24"/>
        </w:rPr>
        <w:t xml:space="preserve"> me in the position to provide access to others.</w:t>
      </w:r>
      <w:r w:rsidR="00B86C14">
        <w:rPr>
          <w:rFonts w:ascii="Times New Roman" w:eastAsia="Times New Roman" w:hAnsi="Times New Roman" w:cs="Times New Roman"/>
          <w:sz w:val="24"/>
          <w:szCs w:val="24"/>
        </w:rPr>
        <w:t xml:space="preserve">  As a woman of color, I occupy a demographic of the university that is often described as underrepresented, and over the years I have been acutely aware of the small slice of the pie chart that minorities</w:t>
      </w:r>
      <w:r w:rsidR="003F5EC5">
        <w:rPr>
          <w:rFonts w:ascii="Times New Roman" w:eastAsia="Times New Roman" w:hAnsi="Times New Roman" w:cs="Times New Roman"/>
          <w:sz w:val="24"/>
          <w:szCs w:val="24"/>
        </w:rPr>
        <w:t>, non-native or dialect speakers,</w:t>
      </w:r>
      <w:r w:rsidR="00B86C14">
        <w:rPr>
          <w:rFonts w:ascii="Times New Roman" w:eastAsia="Times New Roman" w:hAnsi="Times New Roman" w:cs="Times New Roman"/>
          <w:sz w:val="24"/>
          <w:szCs w:val="24"/>
        </w:rPr>
        <w:t xml:space="preserve"> and low-income students share.  My commitment to providing access to literacy for </w:t>
      </w:r>
      <w:r w:rsidR="003F5EC5">
        <w:rPr>
          <w:rFonts w:ascii="Times New Roman" w:eastAsia="Times New Roman" w:hAnsi="Times New Roman" w:cs="Times New Roman"/>
          <w:sz w:val="24"/>
          <w:szCs w:val="24"/>
        </w:rPr>
        <w:t xml:space="preserve">traditionally underrepresented </w:t>
      </w:r>
      <w:r w:rsidR="00810947">
        <w:rPr>
          <w:rFonts w:ascii="Times New Roman" w:eastAsia="Times New Roman" w:hAnsi="Times New Roman" w:cs="Times New Roman"/>
          <w:sz w:val="24"/>
          <w:szCs w:val="24"/>
        </w:rPr>
        <w:t>students</w:t>
      </w:r>
      <w:r w:rsidR="00B86C14">
        <w:rPr>
          <w:rFonts w:ascii="Times New Roman" w:eastAsia="Times New Roman" w:hAnsi="Times New Roman" w:cs="Times New Roman"/>
          <w:sz w:val="24"/>
          <w:szCs w:val="24"/>
        </w:rPr>
        <w:t xml:space="preserve"> </w:t>
      </w:r>
      <w:r w:rsidR="00810947">
        <w:rPr>
          <w:rFonts w:ascii="Times New Roman" w:eastAsia="Times New Roman" w:hAnsi="Times New Roman" w:cs="Times New Roman"/>
          <w:sz w:val="24"/>
          <w:szCs w:val="24"/>
        </w:rPr>
        <w:t>(</w:t>
      </w:r>
      <w:r w:rsidR="00B86C14">
        <w:rPr>
          <w:rFonts w:ascii="Times New Roman" w:eastAsia="Times New Roman" w:hAnsi="Times New Roman" w:cs="Times New Roman"/>
          <w:sz w:val="24"/>
          <w:szCs w:val="24"/>
        </w:rPr>
        <w:t>of which there are many at the Uni</w:t>
      </w:r>
      <w:r w:rsidR="00810947">
        <w:rPr>
          <w:rFonts w:ascii="Times New Roman" w:eastAsia="Times New Roman" w:hAnsi="Times New Roman" w:cs="Times New Roman"/>
          <w:sz w:val="24"/>
          <w:szCs w:val="24"/>
        </w:rPr>
        <w:t>versity of Louisiana, Lafayette),</w:t>
      </w:r>
      <w:r w:rsidR="00B86C14">
        <w:rPr>
          <w:rFonts w:ascii="Times New Roman" w:eastAsia="Times New Roman" w:hAnsi="Times New Roman" w:cs="Times New Roman"/>
          <w:sz w:val="24"/>
          <w:szCs w:val="24"/>
        </w:rPr>
        <w:t xml:space="preserve"> my commitment to the conception of education as the practice of freedom, greatly shapes my teaching philosophy.</w:t>
      </w:r>
    </w:p>
    <w:p w:rsidR="00775034" w:rsidRDefault="00A40691" w:rsidP="007750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5034">
        <w:rPr>
          <w:rFonts w:ascii="Times New Roman" w:eastAsia="Times New Roman" w:hAnsi="Times New Roman" w:cs="Times New Roman"/>
          <w:sz w:val="24"/>
          <w:szCs w:val="24"/>
        </w:rPr>
        <w:t xml:space="preserve">In my first year writing courses, our thematic material will revolve around the implications of achieving literacy, according to the university’s standards, </w:t>
      </w:r>
      <w:r w:rsidR="006C6C07">
        <w:rPr>
          <w:rFonts w:ascii="Times New Roman" w:eastAsia="Times New Roman" w:hAnsi="Times New Roman" w:cs="Times New Roman"/>
          <w:sz w:val="24"/>
          <w:szCs w:val="24"/>
        </w:rPr>
        <w:t>as well as those</w:t>
      </w:r>
      <w:r w:rsidR="00775034">
        <w:rPr>
          <w:rFonts w:ascii="Times New Roman" w:eastAsia="Times New Roman" w:hAnsi="Times New Roman" w:cs="Times New Roman"/>
          <w:sz w:val="24"/>
          <w:szCs w:val="24"/>
        </w:rPr>
        <w:t xml:space="preserve"> of students’ various fields of study and careers.  </w:t>
      </w:r>
      <w:r w:rsidR="00DC1C07">
        <w:rPr>
          <w:rFonts w:ascii="Times New Roman" w:eastAsia="Times New Roman" w:hAnsi="Times New Roman" w:cs="Times New Roman"/>
          <w:sz w:val="24"/>
          <w:szCs w:val="24"/>
        </w:rPr>
        <w:t xml:space="preserve">I believe that there are “hard” and “soft” skills involved with literacy, which has also been noted by Lisa </w:t>
      </w:r>
      <w:proofErr w:type="spellStart"/>
      <w:r w:rsidR="00DC1C07">
        <w:rPr>
          <w:rFonts w:ascii="Times New Roman" w:eastAsia="Times New Roman" w:hAnsi="Times New Roman" w:cs="Times New Roman"/>
          <w:sz w:val="24"/>
          <w:szCs w:val="24"/>
        </w:rPr>
        <w:t>Delpit</w:t>
      </w:r>
      <w:proofErr w:type="spellEnd"/>
      <w:r w:rsidR="00DC1C07">
        <w:rPr>
          <w:rFonts w:ascii="Times New Roman" w:eastAsia="Times New Roman" w:hAnsi="Times New Roman" w:cs="Times New Roman"/>
          <w:sz w:val="24"/>
          <w:szCs w:val="24"/>
        </w:rPr>
        <w:t xml:space="preserve">, and we will consider both in my courses.  Analyzing and criticizing written materials, approaching writing through a recursive </w:t>
      </w:r>
      <w:proofErr w:type="gramStart"/>
      <w:r w:rsidR="00DC1C07">
        <w:rPr>
          <w:rFonts w:ascii="Times New Roman" w:eastAsia="Times New Roman" w:hAnsi="Times New Roman" w:cs="Times New Roman"/>
          <w:sz w:val="24"/>
          <w:szCs w:val="24"/>
        </w:rPr>
        <w:t>process,</w:t>
      </w:r>
      <w:proofErr w:type="gramEnd"/>
      <w:r w:rsidR="00DC1C07">
        <w:rPr>
          <w:rFonts w:ascii="Times New Roman" w:eastAsia="Times New Roman" w:hAnsi="Times New Roman" w:cs="Times New Roman"/>
          <w:sz w:val="24"/>
          <w:szCs w:val="24"/>
        </w:rPr>
        <w:t xml:space="preserve"> and creating successful pieces of writing are all what we might consider hard skills.  The soft skills are more difficult to pin down, </w:t>
      </w:r>
      <w:r w:rsidR="00562819">
        <w:rPr>
          <w:rFonts w:ascii="Times New Roman" w:eastAsia="Times New Roman" w:hAnsi="Times New Roman" w:cs="Times New Roman"/>
          <w:sz w:val="24"/>
          <w:szCs w:val="24"/>
        </w:rPr>
        <w:t xml:space="preserve">and </w:t>
      </w:r>
      <w:r w:rsidR="00DC1C07">
        <w:rPr>
          <w:rFonts w:ascii="Times New Roman" w:eastAsia="Times New Roman" w:hAnsi="Times New Roman" w:cs="Times New Roman"/>
          <w:sz w:val="24"/>
          <w:szCs w:val="24"/>
        </w:rPr>
        <w:t xml:space="preserve">as such, are less likely to be taught, </w:t>
      </w:r>
      <w:r w:rsidR="00562819">
        <w:rPr>
          <w:rFonts w:ascii="Times New Roman" w:eastAsia="Times New Roman" w:hAnsi="Times New Roman" w:cs="Times New Roman"/>
          <w:sz w:val="24"/>
          <w:szCs w:val="24"/>
        </w:rPr>
        <w:t xml:space="preserve">are sometimes out of sync with students’ cultural/regional value systems, </w:t>
      </w:r>
      <w:r w:rsidR="00DC1C07">
        <w:rPr>
          <w:rFonts w:ascii="Times New Roman" w:eastAsia="Times New Roman" w:hAnsi="Times New Roman" w:cs="Times New Roman"/>
          <w:sz w:val="24"/>
          <w:szCs w:val="24"/>
        </w:rPr>
        <w:t xml:space="preserve">and as </w:t>
      </w:r>
      <w:proofErr w:type="spellStart"/>
      <w:r w:rsidR="00DC1C07">
        <w:rPr>
          <w:rFonts w:ascii="Times New Roman" w:eastAsia="Times New Roman" w:hAnsi="Times New Roman" w:cs="Times New Roman"/>
          <w:sz w:val="24"/>
          <w:szCs w:val="24"/>
        </w:rPr>
        <w:t>Delpit</w:t>
      </w:r>
      <w:proofErr w:type="spellEnd"/>
      <w:r w:rsidR="00DC1C07">
        <w:rPr>
          <w:rFonts w:ascii="Times New Roman" w:eastAsia="Times New Roman" w:hAnsi="Times New Roman" w:cs="Times New Roman"/>
          <w:sz w:val="24"/>
          <w:szCs w:val="24"/>
        </w:rPr>
        <w:t xml:space="preserve"> has recognized, may be part of the reason for underrepresentation of minority students</w:t>
      </w:r>
      <w:r w:rsidR="0088577E">
        <w:rPr>
          <w:rFonts w:ascii="Times New Roman" w:eastAsia="Times New Roman" w:hAnsi="Times New Roman" w:cs="Times New Roman"/>
          <w:sz w:val="24"/>
          <w:szCs w:val="24"/>
        </w:rPr>
        <w:t xml:space="preserve"> in higher education</w:t>
      </w:r>
      <w:r w:rsidR="00DC1C07">
        <w:rPr>
          <w:rFonts w:ascii="Times New Roman" w:eastAsia="Times New Roman" w:hAnsi="Times New Roman" w:cs="Times New Roman"/>
          <w:sz w:val="24"/>
          <w:szCs w:val="24"/>
        </w:rPr>
        <w:t xml:space="preserve">.  </w:t>
      </w:r>
      <w:r w:rsidR="006C6C07">
        <w:rPr>
          <w:rFonts w:ascii="Times New Roman" w:eastAsia="Times New Roman" w:hAnsi="Times New Roman" w:cs="Times New Roman"/>
          <w:sz w:val="24"/>
          <w:szCs w:val="24"/>
        </w:rPr>
        <w:t xml:space="preserve">An analysis </w:t>
      </w:r>
      <w:r w:rsidR="00DC1C07">
        <w:rPr>
          <w:rFonts w:ascii="Times New Roman" w:eastAsia="Times New Roman" w:hAnsi="Times New Roman" w:cs="Times New Roman"/>
          <w:sz w:val="24"/>
          <w:szCs w:val="24"/>
        </w:rPr>
        <w:t xml:space="preserve">of </w:t>
      </w:r>
      <w:r w:rsidR="006C6C07" w:rsidRPr="006C6C07">
        <w:rPr>
          <w:rFonts w:ascii="Times New Roman" w:eastAsia="Times New Roman" w:hAnsi="Times New Roman" w:cs="Times New Roman"/>
          <w:i/>
          <w:sz w:val="24"/>
          <w:szCs w:val="24"/>
        </w:rPr>
        <w:t>all</w:t>
      </w:r>
      <w:r w:rsidR="00DC1C07">
        <w:rPr>
          <w:rFonts w:ascii="Times New Roman" w:eastAsia="Times New Roman" w:hAnsi="Times New Roman" w:cs="Times New Roman"/>
          <w:sz w:val="24"/>
          <w:szCs w:val="24"/>
        </w:rPr>
        <w:t xml:space="preserve"> it takes to become literate in the university, and thus, marketable in the career field, </w:t>
      </w:r>
      <w:r w:rsidR="006C6C07">
        <w:rPr>
          <w:rFonts w:ascii="Times New Roman" w:eastAsia="Times New Roman" w:hAnsi="Times New Roman" w:cs="Times New Roman"/>
          <w:sz w:val="24"/>
          <w:szCs w:val="24"/>
        </w:rPr>
        <w:t xml:space="preserve">will give </w:t>
      </w:r>
      <w:r w:rsidR="00DC1C07">
        <w:rPr>
          <w:rFonts w:ascii="Times New Roman" w:eastAsia="Times New Roman" w:hAnsi="Times New Roman" w:cs="Times New Roman"/>
          <w:sz w:val="24"/>
          <w:szCs w:val="24"/>
        </w:rPr>
        <w:t xml:space="preserve">students better access to options for </w:t>
      </w:r>
      <w:r w:rsidR="0088577E">
        <w:rPr>
          <w:rFonts w:ascii="Times New Roman" w:eastAsia="Times New Roman" w:hAnsi="Times New Roman" w:cs="Times New Roman"/>
          <w:sz w:val="24"/>
          <w:szCs w:val="24"/>
        </w:rPr>
        <w:t xml:space="preserve">defining and </w:t>
      </w:r>
      <w:r w:rsidR="00DC1C07">
        <w:rPr>
          <w:rFonts w:ascii="Times New Roman" w:eastAsia="Times New Roman" w:hAnsi="Times New Roman" w:cs="Times New Roman"/>
          <w:sz w:val="24"/>
          <w:szCs w:val="24"/>
        </w:rPr>
        <w:t xml:space="preserve">reaching </w:t>
      </w:r>
      <w:r w:rsidR="0088577E">
        <w:rPr>
          <w:rFonts w:ascii="Times New Roman" w:eastAsia="Times New Roman" w:hAnsi="Times New Roman" w:cs="Times New Roman"/>
          <w:sz w:val="24"/>
          <w:szCs w:val="24"/>
        </w:rPr>
        <w:t xml:space="preserve">their own </w:t>
      </w:r>
      <w:r w:rsidR="00DC1C07">
        <w:rPr>
          <w:rFonts w:ascii="Times New Roman" w:eastAsia="Times New Roman" w:hAnsi="Times New Roman" w:cs="Times New Roman"/>
          <w:sz w:val="24"/>
          <w:szCs w:val="24"/>
        </w:rPr>
        <w:t>success</w:t>
      </w:r>
      <w:r w:rsidR="0088577E">
        <w:rPr>
          <w:rFonts w:ascii="Times New Roman" w:eastAsia="Times New Roman" w:hAnsi="Times New Roman" w:cs="Times New Roman"/>
          <w:sz w:val="24"/>
          <w:szCs w:val="24"/>
        </w:rPr>
        <w:t>es</w:t>
      </w:r>
      <w:r w:rsidR="00DC1C07">
        <w:rPr>
          <w:rFonts w:ascii="Times New Roman" w:eastAsia="Times New Roman" w:hAnsi="Times New Roman" w:cs="Times New Roman"/>
          <w:sz w:val="24"/>
          <w:szCs w:val="24"/>
        </w:rPr>
        <w:t xml:space="preserve">.   Through the consumption of diverse and engaging literacy narratives and textbook “hard skill” passages, we will hold classroom discussions that foster the respectful exchange of ideas, as well as paper topic and thesis sentence </w:t>
      </w:r>
      <w:proofErr w:type="spellStart"/>
      <w:r w:rsidR="00DC1C07">
        <w:rPr>
          <w:rFonts w:ascii="Times New Roman" w:eastAsia="Times New Roman" w:hAnsi="Times New Roman" w:cs="Times New Roman"/>
          <w:sz w:val="24"/>
          <w:szCs w:val="24"/>
        </w:rPr>
        <w:t>workshopping</w:t>
      </w:r>
      <w:proofErr w:type="spellEnd"/>
      <w:r w:rsidR="00DC1C07">
        <w:rPr>
          <w:rFonts w:ascii="Times New Roman" w:eastAsia="Times New Roman" w:hAnsi="Times New Roman" w:cs="Times New Roman"/>
          <w:sz w:val="24"/>
          <w:szCs w:val="24"/>
        </w:rPr>
        <w:t xml:space="preserve"> opportunities.  Through the </w:t>
      </w:r>
      <w:r w:rsidR="00C01FEF">
        <w:rPr>
          <w:rFonts w:ascii="Times New Roman" w:eastAsia="Times New Roman" w:hAnsi="Times New Roman" w:cs="Times New Roman"/>
          <w:sz w:val="24"/>
          <w:szCs w:val="24"/>
        </w:rPr>
        <w:t xml:space="preserve">collective </w:t>
      </w:r>
      <w:r w:rsidR="00DC1C07">
        <w:rPr>
          <w:rFonts w:ascii="Times New Roman" w:eastAsia="Times New Roman" w:hAnsi="Times New Roman" w:cs="Times New Roman"/>
          <w:sz w:val="24"/>
          <w:szCs w:val="24"/>
        </w:rPr>
        <w:t xml:space="preserve">creation of an alternative information storehouse, the wiki, </w:t>
      </w:r>
      <w:r w:rsidR="0088577E">
        <w:rPr>
          <w:rFonts w:ascii="Times New Roman" w:eastAsia="Times New Roman" w:hAnsi="Times New Roman" w:cs="Times New Roman"/>
          <w:sz w:val="24"/>
          <w:szCs w:val="24"/>
        </w:rPr>
        <w:t>which</w:t>
      </w:r>
      <w:r w:rsidR="00DC1C07">
        <w:rPr>
          <w:rFonts w:ascii="Times New Roman" w:eastAsia="Times New Roman" w:hAnsi="Times New Roman" w:cs="Times New Roman"/>
          <w:sz w:val="24"/>
          <w:szCs w:val="24"/>
        </w:rPr>
        <w:t xml:space="preserve"> will </w:t>
      </w:r>
      <w:r w:rsidR="00C01FEF">
        <w:rPr>
          <w:rFonts w:ascii="Times New Roman" w:eastAsia="Times New Roman" w:hAnsi="Times New Roman" w:cs="Times New Roman"/>
          <w:sz w:val="24"/>
          <w:szCs w:val="24"/>
        </w:rPr>
        <w:t>contain writing resources</w:t>
      </w:r>
      <w:r w:rsidR="0088577E">
        <w:rPr>
          <w:rFonts w:ascii="Times New Roman" w:eastAsia="Times New Roman" w:hAnsi="Times New Roman" w:cs="Times New Roman"/>
          <w:sz w:val="24"/>
          <w:szCs w:val="24"/>
        </w:rPr>
        <w:t>,</w:t>
      </w:r>
      <w:r w:rsidR="00C01FEF">
        <w:rPr>
          <w:rFonts w:ascii="Times New Roman" w:eastAsia="Times New Roman" w:hAnsi="Times New Roman" w:cs="Times New Roman"/>
          <w:sz w:val="24"/>
          <w:szCs w:val="24"/>
        </w:rPr>
        <w:t xml:space="preserve"> </w:t>
      </w:r>
      <w:r w:rsidR="0088577E">
        <w:rPr>
          <w:rFonts w:ascii="Times New Roman" w:eastAsia="Times New Roman" w:hAnsi="Times New Roman" w:cs="Times New Roman"/>
          <w:sz w:val="24"/>
          <w:szCs w:val="24"/>
        </w:rPr>
        <w:t>as well as</w:t>
      </w:r>
      <w:r w:rsidR="00C01FEF">
        <w:rPr>
          <w:rFonts w:ascii="Times New Roman" w:eastAsia="Times New Roman" w:hAnsi="Times New Roman" w:cs="Times New Roman"/>
          <w:sz w:val="24"/>
          <w:szCs w:val="24"/>
        </w:rPr>
        <w:t xml:space="preserve"> the traditional written essay</w:t>
      </w:r>
      <w:r w:rsidR="0088577E">
        <w:rPr>
          <w:rFonts w:ascii="Times New Roman" w:eastAsia="Times New Roman" w:hAnsi="Times New Roman" w:cs="Times New Roman"/>
          <w:sz w:val="24"/>
          <w:szCs w:val="24"/>
        </w:rPr>
        <w:t>s</w:t>
      </w:r>
      <w:r w:rsidR="00C01FEF">
        <w:rPr>
          <w:rFonts w:ascii="Times New Roman" w:eastAsia="Times New Roman" w:hAnsi="Times New Roman" w:cs="Times New Roman"/>
          <w:sz w:val="24"/>
          <w:szCs w:val="24"/>
        </w:rPr>
        <w:t xml:space="preserve"> that will provide opportunities for cooperative work and platforms for polished, extended arguments about the implications of achieving literacy, </w:t>
      </w:r>
      <w:r w:rsidR="0088577E">
        <w:rPr>
          <w:rFonts w:ascii="Times New Roman" w:eastAsia="Times New Roman" w:hAnsi="Times New Roman" w:cs="Times New Roman"/>
          <w:sz w:val="24"/>
          <w:szCs w:val="24"/>
        </w:rPr>
        <w:t xml:space="preserve">my </w:t>
      </w:r>
      <w:r w:rsidR="00C01FEF">
        <w:rPr>
          <w:rFonts w:ascii="Times New Roman" w:eastAsia="Times New Roman" w:hAnsi="Times New Roman" w:cs="Times New Roman"/>
          <w:sz w:val="24"/>
          <w:szCs w:val="24"/>
        </w:rPr>
        <w:t xml:space="preserve">students will engage in continuous recursive writing exercises.  </w:t>
      </w:r>
    </w:p>
    <w:p w:rsidR="00775034" w:rsidRDefault="00C01FEF" w:rsidP="007750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focus during all of the in-class, individually assigned, and group activities will be to provide opportunities for students to become sponsors of each others’ literacy, a concept </w:t>
      </w:r>
      <w:r>
        <w:rPr>
          <w:rFonts w:ascii="Times New Roman" w:eastAsia="Times New Roman" w:hAnsi="Times New Roman" w:cs="Times New Roman"/>
          <w:sz w:val="24"/>
          <w:szCs w:val="24"/>
        </w:rPr>
        <w:lastRenderedPageBreak/>
        <w:t>championed by Sarah Webb-</w:t>
      </w:r>
      <w:proofErr w:type="spellStart"/>
      <w:r>
        <w:rPr>
          <w:rFonts w:ascii="Times New Roman" w:eastAsia="Times New Roman" w:hAnsi="Times New Roman" w:cs="Times New Roman"/>
          <w:sz w:val="24"/>
          <w:szCs w:val="24"/>
        </w:rPr>
        <w:t>Sunderhaus</w:t>
      </w:r>
      <w:proofErr w:type="spellEnd"/>
      <w:r>
        <w:rPr>
          <w:rFonts w:ascii="Times New Roman" w:eastAsia="Times New Roman" w:hAnsi="Times New Roman" w:cs="Times New Roman"/>
          <w:sz w:val="24"/>
          <w:szCs w:val="24"/>
        </w:rPr>
        <w:t>; to promote conceptions of literacy that allow for diversity, so that all students can imagine themselves as literate and work toward that goal; and to provide access to information and technology that will aid students in achieving the standards of literacy set by our university.</w:t>
      </w:r>
      <w:r w:rsidR="006C6C07">
        <w:rPr>
          <w:rFonts w:ascii="Times New Roman" w:eastAsia="Times New Roman" w:hAnsi="Times New Roman" w:cs="Times New Roman"/>
          <w:sz w:val="24"/>
          <w:szCs w:val="24"/>
        </w:rPr>
        <w:t xml:space="preserve">  My students will engage </w:t>
      </w:r>
      <w:r w:rsidR="00A82C4C">
        <w:rPr>
          <w:rFonts w:ascii="Times New Roman" w:eastAsia="Times New Roman" w:hAnsi="Times New Roman" w:cs="Times New Roman"/>
          <w:sz w:val="24"/>
          <w:szCs w:val="24"/>
        </w:rPr>
        <w:t xml:space="preserve">in many activities that will allow them chances to empower themselves through the </w:t>
      </w:r>
      <w:r w:rsidR="006C6C07">
        <w:rPr>
          <w:rFonts w:ascii="Times New Roman" w:eastAsia="Times New Roman" w:hAnsi="Times New Roman" w:cs="Times New Roman"/>
          <w:sz w:val="24"/>
          <w:szCs w:val="24"/>
        </w:rPr>
        <w:t xml:space="preserve">analysis of </w:t>
      </w:r>
      <w:r w:rsidR="00A82C4C">
        <w:rPr>
          <w:rFonts w:ascii="Times New Roman" w:eastAsia="Times New Roman" w:hAnsi="Times New Roman" w:cs="Times New Roman"/>
          <w:sz w:val="24"/>
          <w:szCs w:val="24"/>
        </w:rPr>
        <w:t xml:space="preserve">critical ideas, the opportunity to </w:t>
      </w:r>
      <w:r w:rsidR="006C6C07">
        <w:rPr>
          <w:rFonts w:ascii="Times New Roman" w:eastAsia="Times New Roman" w:hAnsi="Times New Roman" w:cs="Times New Roman"/>
          <w:sz w:val="24"/>
          <w:szCs w:val="24"/>
        </w:rPr>
        <w:t xml:space="preserve">develop and </w:t>
      </w:r>
      <w:r w:rsidR="00A82C4C">
        <w:rPr>
          <w:rFonts w:ascii="Times New Roman" w:eastAsia="Times New Roman" w:hAnsi="Times New Roman" w:cs="Times New Roman"/>
          <w:sz w:val="24"/>
          <w:szCs w:val="24"/>
        </w:rPr>
        <w:t xml:space="preserve">test </w:t>
      </w:r>
      <w:r w:rsidR="006C6C07">
        <w:rPr>
          <w:rFonts w:ascii="Times New Roman" w:eastAsia="Times New Roman" w:hAnsi="Times New Roman" w:cs="Times New Roman"/>
          <w:sz w:val="24"/>
          <w:szCs w:val="24"/>
        </w:rPr>
        <w:t>out their own</w:t>
      </w:r>
      <w:r w:rsidR="00A82C4C">
        <w:rPr>
          <w:rFonts w:ascii="Times New Roman" w:eastAsia="Times New Roman" w:hAnsi="Times New Roman" w:cs="Times New Roman"/>
          <w:sz w:val="24"/>
          <w:szCs w:val="24"/>
        </w:rPr>
        <w:t xml:space="preserve"> and receive constructive criticism from their sponsors of literacy</w:t>
      </w:r>
      <w:r w:rsidR="0088577E">
        <w:rPr>
          <w:rFonts w:ascii="Times New Roman" w:eastAsia="Times New Roman" w:hAnsi="Times New Roman" w:cs="Times New Roman"/>
          <w:sz w:val="24"/>
          <w:szCs w:val="24"/>
        </w:rPr>
        <w:t xml:space="preserve"> (myself and their classmates)</w:t>
      </w:r>
      <w:r w:rsidR="00A82C4C">
        <w:rPr>
          <w:rFonts w:ascii="Times New Roman" w:eastAsia="Times New Roman" w:hAnsi="Times New Roman" w:cs="Times New Roman"/>
          <w:sz w:val="24"/>
          <w:szCs w:val="24"/>
        </w:rPr>
        <w:t>, and to effectively organize those ideas into written arguments, support them with evidence and analysis, and ultimately put them into the form of the academic essay.</w:t>
      </w:r>
      <w:r w:rsidR="007A0B97">
        <w:rPr>
          <w:rFonts w:ascii="Times New Roman" w:eastAsia="Times New Roman" w:hAnsi="Times New Roman" w:cs="Times New Roman"/>
          <w:sz w:val="24"/>
          <w:szCs w:val="24"/>
        </w:rPr>
        <w:t xml:space="preserve">  </w:t>
      </w:r>
      <w:r w:rsidR="00B06836">
        <w:rPr>
          <w:rFonts w:ascii="Times New Roman" w:eastAsia="Times New Roman" w:hAnsi="Times New Roman" w:cs="Times New Roman"/>
          <w:sz w:val="24"/>
          <w:szCs w:val="24"/>
        </w:rPr>
        <w:t xml:space="preserve">I imagine that John </w:t>
      </w:r>
      <w:proofErr w:type="spellStart"/>
      <w:r w:rsidR="00B06836">
        <w:rPr>
          <w:rFonts w:ascii="Times New Roman" w:eastAsia="Times New Roman" w:hAnsi="Times New Roman" w:cs="Times New Roman"/>
          <w:sz w:val="24"/>
          <w:szCs w:val="24"/>
        </w:rPr>
        <w:t>Trimbur’s</w:t>
      </w:r>
      <w:proofErr w:type="spellEnd"/>
      <w:r w:rsidR="00B06836">
        <w:rPr>
          <w:rFonts w:ascii="Times New Roman" w:eastAsia="Times New Roman" w:hAnsi="Times New Roman" w:cs="Times New Roman"/>
          <w:sz w:val="24"/>
          <w:szCs w:val="24"/>
        </w:rPr>
        <w:t xml:space="preserve"> notion of </w:t>
      </w:r>
      <w:proofErr w:type="spellStart"/>
      <w:r w:rsidR="00B06836">
        <w:rPr>
          <w:rFonts w:ascii="Times New Roman" w:eastAsia="Times New Roman" w:hAnsi="Times New Roman" w:cs="Times New Roman"/>
          <w:sz w:val="24"/>
          <w:szCs w:val="24"/>
        </w:rPr>
        <w:t>dissensus</w:t>
      </w:r>
      <w:proofErr w:type="spellEnd"/>
      <w:r w:rsidR="00B06836">
        <w:rPr>
          <w:rFonts w:ascii="Times New Roman" w:eastAsia="Times New Roman" w:hAnsi="Times New Roman" w:cs="Times New Roman"/>
          <w:sz w:val="24"/>
          <w:szCs w:val="24"/>
        </w:rPr>
        <w:t xml:space="preserve"> as a critical measure will likely stimulate many interesting classroom discussions, and I also feel that Kenneth A. </w:t>
      </w:r>
      <w:proofErr w:type="spellStart"/>
      <w:r w:rsidR="00B06836">
        <w:rPr>
          <w:rFonts w:ascii="Times New Roman" w:eastAsia="Times New Roman" w:hAnsi="Times New Roman" w:cs="Times New Roman"/>
          <w:sz w:val="24"/>
          <w:szCs w:val="24"/>
        </w:rPr>
        <w:t>Bruffee’s</w:t>
      </w:r>
      <w:proofErr w:type="spellEnd"/>
      <w:r w:rsidR="00B06836">
        <w:rPr>
          <w:rFonts w:ascii="Times New Roman" w:eastAsia="Times New Roman" w:hAnsi="Times New Roman" w:cs="Times New Roman"/>
          <w:sz w:val="24"/>
          <w:szCs w:val="24"/>
        </w:rPr>
        <w:t xml:space="preserve"> focus on discussion to stimulate composition will be very helpful for first year writers, for several reasons.  </w:t>
      </w:r>
      <w:r w:rsidR="007A0B97">
        <w:rPr>
          <w:rFonts w:ascii="Times New Roman" w:eastAsia="Times New Roman" w:hAnsi="Times New Roman" w:cs="Times New Roman"/>
          <w:sz w:val="24"/>
          <w:szCs w:val="24"/>
        </w:rPr>
        <w:t xml:space="preserve">I feel that </w:t>
      </w:r>
      <w:r w:rsidR="006C6C07">
        <w:rPr>
          <w:rFonts w:ascii="Times New Roman" w:eastAsia="Times New Roman" w:hAnsi="Times New Roman" w:cs="Times New Roman"/>
          <w:sz w:val="24"/>
          <w:szCs w:val="24"/>
        </w:rPr>
        <w:t xml:space="preserve">real time </w:t>
      </w:r>
      <w:r w:rsidR="007A0B97">
        <w:rPr>
          <w:rFonts w:ascii="Times New Roman" w:eastAsia="Times New Roman" w:hAnsi="Times New Roman" w:cs="Times New Roman"/>
          <w:sz w:val="24"/>
          <w:szCs w:val="24"/>
        </w:rPr>
        <w:t xml:space="preserve">opportunities for feedback and review are of utmost importance to the student learning a new concept or skill, and I also believe that </w:t>
      </w:r>
      <w:r w:rsidR="0088577E">
        <w:rPr>
          <w:rFonts w:ascii="Times New Roman" w:eastAsia="Times New Roman" w:hAnsi="Times New Roman" w:cs="Times New Roman"/>
          <w:sz w:val="24"/>
          <w:szCs w:val="24"/>
        </w:rPr>
        <w:t>my</w:t>
      </w:r>
      <w:r w:rsidR="007A0B97">
        <w:rPr>
          <w:rFonts w:ascii="Times New Roman" w:eastAsia="Times New Roman" w:hAnsi="Times New Roman" w:cs="Times New Roman"/>
          <w:sz w:val="24"/>
          <w:szCs w:val="24"/>
        </w:rPr>
        <w:t xml:space="preserve"> commitment to cooperative and collaborative class work not only validates </w:t>
      </w:r>
      <w:r w:rsidR="0088577E">
        <w:rPr>
          <w:rFonts w:ascii="Times New Roman" w:eastAsia="Times New Roman" w:hAnsi="Times New Roman" w:cs="Times New Roman"/>
          <w:sz w:val="24"/>
          <w:szCs w:val="24"/>
        </w:rPr>
        <w:t>a belief</w:t>
      </w:r>
      <w:r w:rsidR="007A0B97">
        <w:rPr>
          <w:rFonts w:ascii="Times New Roman" w:eastAsia="Times New Roman" w:hAnsi="Times New Roman" w:cs="Times New Roman"/>
          <w:sz w:val="24"/>
          <w:szCs w:val="24"/>
        </w:rPr>
        <w:t xml:space="preserve"> that students can produce valuable feedback and ideas and exchange them to each others’ benefit, but also engages students in the practice of thinking about purpose and audience and analyzing the rhetorical effects of writing choices, which will only have positive results on their writing.</w:t>
      </w:r>
      <w:r w:rsidR="00B06836">
        <w:rPr>
          <w:rFonts w:ascii="Times New Roman" w:eastAsia="Times New Roman" w:hAnsi="Times New Roman" w:cs="Times New Roman"/>
          <w:sz w:val="24"/>
          <w:szCs w:val="24"/>
        </w:rPr>
        <w:t xml:space="preserve">  </w:t>
      </w:r>
    </w:p>
    <w:p w:rsidR="0013407D" w:rsidRDefault="0088577E" w:rsidP="006C6C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will introduce stude</w:t>
      </w:r>
      <w:r w:rsidR="00CC66FC">
        <w:rPr>
          <w:rFonts w:ascii="Times New Roman" w:eastAsia="Times New Roman" w:hAnsi="Times New Roman" w:cs="Times New Roman"/>
          <w:sz w:val="24"/>
          <w:szCs w:val="24"/>
        </w:rPr>
        <w:t>nts to</w:t>
      </w:r>
      <w:r>
        <w:rPr>
          <w:rFonts w:ascii="Times New Roman" w:eastAsia="Times New Roman" w:hAnsi="Times New Roman" w:cs="Times New Roman"/>
          <w:sz w:val="24"/>
          <w:szCs w:val="24"/>
        </w:rPr>
        <w:t xml:space="preserve"> composition </w:t>
      </w:r>
      <w:r w:rsidR="00CC66F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draft cycle</w:t>
      </w:r>
      <w:r w:rsidR="00CC66FC">
        <w:rPr>
          <w:rFonts w:ascii="Times New Roman" w:eastAsia="Times New Roman" w:hAnsi="Times New Roman" w:cs="Times New Roman"/>
          <w:sz w:val="24"/>
          <w:szCs w:val="24"/>
        </w:rPr>
        <w:t>s that provide</w:t>
      </w:r>
      <w:r>
        <w:rPr>
          <w:rFonts w:ascii="Times New Roman" w:eastAsia="Times New Roman" w:hAnsi="Times New Roman" w:cs="Times New Roman"/>
          <w:sz w:val="24"/>
          <w:szCs w:val="24"/>
        </w:rPr>
        <w:t xml:space="preserve"> feedback from </w:t>
      </w:r>
      <w:r w:rsidR="006C6C07">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and thei</w:t>
      </w:r>
      <w:r w:rsidR="00CC66FC">
        <w:rPr>
          <w:rFonts w:ascii="Times New Roman" w:eastAsia="Times New Roman" w:hAnsi="Times New Roman" w:cs="Times New Roman"/>
          <w:sz w:val="24"/>
          <w:szCs w:val="24"/>
        </w:rPr>
        <w:t xml:space="preserve">r classmates, and students will, in these cycles, compose four academic essays: </w:t>
      </w:r>
      <w:r>
        <w:rPr>
          <w:rFonts w:ascii="Times New Roman" w:eastAsia="Times New Roman" w:hAnsi="Times New Roman" w:cs="Times New Roman"/>
          <w:sz w:val="24"/>
          <w:szCs w:val="24"/>
        </w:rPr>
        <w:t xml:space="preserve">an Argument from Personal Experience, a Definition Argument, a Rhetorical Analysis, and a Proposal Argument.  </w:t>
      </w:r>
      <w:r w:rsidR="00CC66FC">
        <w:rPr>
          <w:rFonts w:ascii="Times New Roman" w:eastAsia="Times New Roman" w:hAnsi="Times New Roman" w:cs="Times New Roman"/>
          <w:sz w:val="24"/>
          <w:szCs w:val="24"/>
        </w:rPr>
        <w:t xml:space="preserve">They </w:t>
      </w:r>
      <w:r w:rsidR="00231493">
        <w:rPr>
          <w:rFonts w:ascii="Times New Roman" w:eastAsia="Times New Roman" w:hAnsi="Times New Roman" w:cs="Times New Roman"/>
          <w:sz w:val="24"/>
          <w:szCs w:val="24"/>
        </w:rPr>
        <w:t xml:space="preserve">will begin </w:t>
      </w:r>
      <w:r w:rsidR="00CC66FC">
        <w:rPr>
          <w:rFonts w:ascii="Times New Roman" w:eastAsia="Times New Roman" w:hAnsi="Times New Roman" w:cs="Times New Roman"/>
          <w:sz w:val="24"/>
          <w:szCs w:val="24"/>
        </w:rPr>
        <w:t>invention</w:t>
      </w:r>
      <w:r w:rsidR="00231493">
        <w:rPr>
          <w:rFonts w:ascii="Times New Roman" w:eastAsia="Times New Roman" w:hAnsi="Times New Roman" w:cs="Times New Roman"/>
          <w:sz w:val="24"/>
          <w:szCs w:val="24"/>
        </w:rPr>
        <w:t xml:space="preserve"> very early in the semester, and our earliest readings will be comprised of literacy narratives and </w:t>
      </w:r>
      <w:r w:rsidR="006C6C07">
        <w:rPr>
          <w:rFonts w:ascii="Times New Roman" w:eastAsia="Times New Roman" w:hAnsi="Times New Roman" w:cs="Times New Roman"/>
          <w:sz w:val="24"/>
          <w:szCs w:val="24"/>
        </w:rPr>
        <w:t>expositions</w:t>
      </w:r>
      <w:r w:rsidR="00231493">
        <w:rPr>
          <w:rFonts w:ascii="Times New Roman" w:eastAsia="Times New Roman" w:hAnsi="Times New Roman" w:cs="Times New Roman"/>
          <w:sz w:val="24"/>
          <w:szCs w:val="24"/>
        </w:rPr>
        <w:t xml:space="preserve"> of the rhetorical situation</w:t>
      </w:r>
      <w:r w:rsidR="00CC66FC">
        <w:rPr>
          <w:rFonts w:ascii="Times New Roman" w:eastAsia="Times New Roman" w:hAnsi="Times New Roman" w:cs="Times New Roman"/>
          <w:sz w:val="24"/>
          <w:szCs w:val="24"/>
        </w:rPr>
        <w:t xml:space="preserve">.  </w:t>
      </w:r>
      <w:r w:rsidR="00231493">
        <w:rPr>
          <w:rFonts w:ascii="Times New Roman" w:eastAsia="Times New Roman" w:hAnsi="Times New Roman" w:cs="Times New Roman"/>
          <w:sz w:val="24"/>
          <w:szCs w:val="24"/>
        </w:rPr>
        <w:t>Accordingly, the Argument from Pers</w:t>
      </w:r>
      <w:r w:rsidR="00CC66FC">
        <w:rPr>
          <w:rFonts w:ascii="Times New Roman" w:eastAsia="Times New Roman" w:hAnsi="Times New Roman" w:cs="Times New Roman"/>
          <w:sz w:val="24"/>
          <w:szCs w:val="24"/>
        </w:rPr>
        <w:t xml:space="preserve">onal Experience papers will be arguments </w:t>
      </w:r>
      <w:r w:rsidR="00231493">
        <w:rPr>
          <w:rFonts w:ascii="Times New Roman" w:eastAsia="Times New Roman" w:hAnsi="Times New Roman" w:cs="Times New Roman"/>
          <w:sz w:val="24"/>
          <w:szCs w:val="24"/>
        </w:rPr>
        <w:t xml:space="preserve">about literacy from personal experience, and will be influenced by some of the social and academic issues we encounter in our readings.  Much the same way, I imagine that relevant Definition Argument papers will reveal societal or university attitudes about literacy, Rhetorical Analyses will best serve my students if </w:t>
      </w:r>
      <w:r w:rsidR="00CC66FC">
        <w:rPr>
          <w:rFonts w:ascii="Times New Roman" w:eastAsia="Times New Roman" w:hAnsi="Times New Roman" w:cs="Times New Roman"/>
          <w:sz w:val="24"/>
          <w:szCs w:val="24"/>
        </w:rPr>
        <w:t>field-</w:t>
      </w:r>
      <w:r w:rsidR="00231493">
        <w:rPr>
          <w:rFonts w:ascii="Times New Roman" w:eastAsia="Times New Roman" w:hAnsi="Times New Roman" w:cs="Times New Roman"/>
          <w:sz w:val="24"/>
          <w:szCs w:val="24"/>
        </w:rPr>
        <w:t xml:space="preserve">specific, and Proposal Argument papers should involve recommendations for the university related to improving access </w:t>
      </w:r>
      <w:r w:rsidR="00483F20">
        <w:rPr>
          <w:rFonts w:ascii="Times New Roman" w:eastAsia="Times New Roman" w:hAnsi="Times New Roman" w:cs="Times New Roman"/>
          <w:sz w:val="24"/>
          <w:szCs w:val="24"/>
        </w:rPr>
        <w:t>to literacy.</w:t>
      </w:r>
      <w:r w:rsidR="003A3057">
        <w:rPr>
          <w:rFonts w:ascii="Times New Roman" w:eastAsia="Times New Roman" w:hAnsi="Times New Roman" w:cs="Times New Roman"/>
          <w:sz w:val="24"/>
          <w:szCs w:val="24"/>
        </w:rPr>
        <w:t xml:space="preserve"> </w:t>
      </w:r>
    </w:p>
    <w:p w:rsidR="003A3057" w:rsidRPr="0013407D" w:rsidRDefault="003A3057" w:rsidP="0013407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view the draft cycles as a response to Nancy </w:t>
      </w:r>
      <w:proofErr w:type="spellStart"/>
      <w:r>
        <w:rPr>
          <w:rFonts w:ascii="Times New Roman" w:eastAsia="Times New Roman" w:hAnsi="Times New Roman" w:cs="Times New Roman"/>
          <w:sz w:val="24"/>
          <w:szCs w:val="24"/>
        </w:rPr>
        <w:t>Sommers</w:t>
      </w:r>
      <w:proofErr w:type="spellEnd"/>
      <w:r>
        <w:rPr>
          <w:rFonts w:ascii="Times New Roman" w:eastAsia="Times New Roman" w:hAnsi="Times New Roman" w:cs="Times New Roman"/>
          <w:sz w:val="24"/>
          <w:szCs w:val="24"/>
        </w:rPr>
        <w:t>’ recognition that students generally approach revision with surface level responses, as a way to challenge students to revise thoroughly before merely polishing for their third and final</w:t>
      </w:r>
      <w:r w:rsidR="002C7F48">
        <w:rPr>
          <w:rFonts w:ascii="Times New Roman" w:eastAsia="Times New Roman" w:hAnsi="Times New Roman" w:cs="Times New Roman"/>
          <w:sz w:val="24"/>
          <w:szCs w:val="24"/>
        </w:rPr>
        <w:t xml:space="preserve"> draft</w:t>
      </w:r>
      <w:r>
        <w:rPr>
          <w:rFonts w:ascii="Times New Roman" w:eastAsia="Times New Roman" w:hAnsi="Times New Roman" w:cs="Times New Roman"/>
          <w:sz w:val="24"/>
          <w:szCs w:val="24"/>
        </w:rPr>
        <w:t xml:space="preserve">, and I also connect </w:t>
      </w:r>
      <w:r w:rsidR="002C7F48">
        <w:rPr>
          <w:rFonts w:ascii="Times New Roman" w:eastAsia="Times New Roman" w:hAnsi="Times New Roman" w:cs="Times New Roman"/>
          <w:sz w:val="24"/>
          <w:szCs w:val="24"/>
        </w:rPr>
        <w:t xml:space="preserve">aspects of </w:t>
      </w:r>
      <w:r>
        <w:rPr>
          <w:rFonts w:ascii="Times New Roman" w:eastAsia="Times New Roman" w:hAnsi="Times New Roman" w:cs="Times New Roman"/>
          <w:sz w:val="24"/>
          <w:szCs w:val="24"/>
        </w:rPr>
        <w:t xml:space="preserve">the cycles with </w:t>
      </w:r>
      <w:proofErr w:type="spellStart"/>
      <w:r>
        <w:rPr>
          <w:rFonts w:ascii="Times New Roman" w:eastAsia="Times New Roman" w:hAnsi="Times New Roman" w:cs="Times New Roman"/>
          <w:sz w:val="24"/>
          <w:szCs w:val="24"/>
        </w:rPr>
        <w:t>Delpit’s</w:t>
      </w:r>
      <w:proofErr w:type="spellEnd"/>
      <w:r>
        <w:rPr>
          <w:rFonts w:ascii="Times New Roman" w:eastAsia="Times New Roman" w:hAnsi="Times New Roman" w:cs="Times New Roman"/>
          <w:sz w:val="24"/>
          <w:szCs w:val="24"/>
        </w:rPr>
        <w:t xml:space="preserve"> concepts of hard and soft skills</w:t>
      </w:r>
      <w:r w:rsidR="002C7F48">
        <w:rPr>
          <w:rFonts w:ascii="Times New Roman" w:eastAsia="Times New Roman" w:hAnsi="Times New Roman" w:cs="Times New Roman"/>
          <w:sz w:val="24"/>
          <w:szCs w:val="24"/>
        </w:rPr>
        <w:t xml:space="preserve"> that students must hone</w:t>
      </w:r>
      <w:r>
        <w:rPr>
          <w:rFonts w:ascii="Times New Roman" w:eastAsia="Times New Roman" w:hAnsi="Times New Roman" w:cs="Times New Roman"/>
          <w:sz w:val="24"/>
          <w:szCs w:val="24"/>
        </w:rPr>
        <w:t>.  The draft cycles force students to engage in the hard skill</w:t>
      </w:r>
      <w:r w:rsidR="0013407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w:t>
      </w:r>
      <w:r w:rsidR="0013407D">
        <w:rPr>
          <w:rFonts w:ascii="Times New Roman" w:eastAsia="Times New Roman" w:hAnsi="Times New Roman" w:cs="Times New Roman"/>
          <w:sz w:val="24"/>
          <w:szCs w:val="24"/>
        </w:rPr>
        <w:t xml:space="preserve">invention activities and </w:t>
      </w:r>
      <w:r>
        <w:rPr>
          <w:rFonts w:ascii="Times New Roman" w:eastAsia="Times New Roman" w:hAnsi="Times New Roman" w:cs="Times New Roman"/>
          <w:sz w:val="24"/>
          <w:szCs w:val="24"/>
        </w:rPr>
        <w:t>revising for global effect rather than surface issues</w:t>
      </w:r>
      <w:r w:rsidR="0013407D">
        <w:rPr>
          <w:rFonts w:ascii="Times New Roman" w:eastAsia="Times New Roman" w:hAnsi="Times New Roman" w:cs="Times New Roman"/>
          <w:sz w:val="24"/>
          <w:szCs w:val="24"/>
        </w:rPr>
        <w:t xml:space="preserve">, and the peer review sessions built in to the second drafts will allow for students to engage in collaborative activities that foster the respectful exchange of ideas.  </w:t>
      </w:r>
      <w:r w:rsidR="00A00D4F">
        <w:rPr>
          <w:rFonts w:ascii="Times New Roman" w:eastAsia="Times New Roman" w:hAnsi="Times New Roman" w:cs="Times New Roman"/>
          <w:sz w:val="24"/>
          <w:szCs w:val="24"/>
        </w:rPr>
        <w:t>I will focus on the approach to writing as a recursive process, and envision myself challenging students an</w:t>
      </w:r>
      <w:r w:rsidR="006C6C07">
        <w:rPr>
          <w:rFonts w:ascii="Times New Roman" w:eastAsia="Times New Roman" w:hAnsi="Times New Roman" w:cs="Times New Roman"/>
          <w:sz w:val="24"/>
          <w:szCs w:val="24"/>
        </w:rPr>
        <w:t>d</w:t>
      </w:r>
      <w:r w:rsidR="00A00D4F">
        <w:rPr>
          <w:rFonts w:ascii="Times New Roman" w:eastAsia="Times New Roman" w:hAnsi="Times New Roman" w:cs="Times New Roman"/>
          <w:sz w:val="24"/>
          <w:szCs w:val="24"/>
        </w:rPr>
        <w:t xml:space="preserve"> encouraging them to challenge each other with regard to the development of their ideas and claims.  </w:t>
      </w:r>
      <w:r w:rsidR="0013407D">
        <w:rPr>
          <w:rFonts w:ascii="Times New Roman" w:eastAsia="Times New Roman" w:hAnsi="Times New Roman" w:cs="Times New Roman"/>
          <w:sz w:val="24"/>
          <w:szCs w:val="24"/>
        </w:rPr>
        <w:t xml:space="preserve">Furthermore, two </w:t>
      </w:r>
      <w:r w:rsidR="002C7F48">
        <w:rPr>
          <w:rFonts w:ascii="Times New Roman" w:eastAsia="Times New Roman" w:hAnsi="Times New Roman" w:cs="Times New Roman"/>
          <w:sz w:val="24"/>
          <w:szCs w:val="24"/>
        </w:rPr>
        <w:t>mandatory</w:t>
      </w:r>
      <w:r w:rsidR="0013407D">
        <w:rPr>
          <w:rFonts w:ascii="Times New Roman" w:eastAsia="Times New Roman" w:hAnsi="Times New Roman" w:cs="Times New Roman"/>
          <w:sz w:val="24"/>
          <w:szCs w:val="24"/>
        </w:rPr>
        <w:t xml:space="preserve"> conference sessions will </w:t>
      </w:r>
      <w:r w:rsidR="002C7F48">
        <w:rPr>
          <w:rFonts w:ascii="Times New Roman" w:eastAsia="Times New Roman" w:hAnsi="Times New Roman" w:cs="Times New Roman"/>
          <w:sz w:val="24"/>
          <w:szCs w:val="24"/>
        </w:rPr>
        <w:t>require students to come on time,</w:t>
      </w:r>
      <w:r w:rsidR="0013407D">
        <w:rPr>
          <w:rFonts w:ascii="Times New Roman" w:eastAsia="Times New Roman" w:hAnsi="Times New Roman" w:cs="Times New Roman"/>
          <w:sz w:val="24"/>
          <w:szCs w:val="24"/>
        </w:rPr>
        <w:t xml:space="preserve"> prepared with neat and complete draft cycle final folders</w:t>
      </w:r>
      <w:r w:rsidR="002C7F48">
        <w:rPr>
          <w:rFonts w:ascii="Times New Roman" w:eastAsia="Times New Roman" w:hAnsi="Times New Roman" w:cs="Times New Roman"/>
          <w:sz w:val="24"/>
          <w:szCs w:val="24"/>
        </w:rPr>
        <w:t>,</w:t>
      </w:r>
      <w:r w:rsidR="0013407D">
        <w:rPr>
          <w:rFonts w:ascii="Times New Roman" w:eastAsia="Times New Roman" w:hAnsi="Times New Roman" w:cs="Times New Roman"/>
          <w:sz w:val="24"/>
          <w:szCs w:val="24"/>
        </w:rPr>
        <w:t xml:space="preserve"> to a discussion with an important sponsor of their literacy</w:t>
      </w:r>
      <w:r w:rsidR="002C7F48">
        <w:rPr>
          <w:rFonts w:ascii="Times New Roman" w:eastAsia="Times New Roman" w:hAnsi="Times New Roman" w:cs="Times New Roman"/>
          <w:sz w:val="24"/>
          <w:szCs w:val="24"/>
        </w:rPr>
        <w:t>, where I will challenge them</w:t>
      </w:r>
      <w:r w:rsidR="0013407D">
        <w:rPr>
          <w:rFonts w:ascii="Times New Roman" w:eastAsia="Times New Roman" w:hAnsi="Times New Roman" w:cs="Times New Roman"/>
          <w:sz w:val="24"/>
          <w:szCs w:val="24"/>
        </w:rPr>
        <w:t xml:space="preserve"> to identify a few key areas for improving thei</w:t>
      </w:r>
      <w:r w:rsidR="002C7F48">
        <w:rPr>
          <w:rFonts w:ascii="Times New Roman" w:eastAsia="Times New Roman" w:hAnsi="Times New Roman" w:cs="Times New Roman"/>
          <w:sz w:val="24"/>
          <w:szCs w:val="24"/>
        </w:rPr>
        <w:t xml:space="preserve">r future draft cycles, based on their analysis of </w:t>
      </w:r>
      <w:r w:rsidR="0013407D">
        <w:rPr>
          <w:rFonts w:ascii="Times New Roman" w:eastAsia="Times New Roman" w:hAnsi="Times New Roman" w:cs="Times New Roman"/>
          <w:sz w:val="24"/>
          <w:szCs w:val="24"/>
        </w:rPr>
        <w:t xml:space="preserve">comments I and their peers have given them </w:t>
      </w:r>
      <w:r w:rsidR="002C7F48">
        <w:rPr>
          <w:rFonts w:ascii="Times New Roman" w:eastAsia="Times New Roman" w:hAnsi="Times New Roman" w:cs="Times New Roman"/>
          <w:sz w:val="24"/>
          <w:szCs w:val="24"/>
        </w:rPr>
        <w:t>and on their path to literacy at the university, which may be viewed as soft skills</w:t>
      </w:r>
      <w:r w:rsidR="0013407D">
        <w:rPr>
          <w:rFonts w:ascii="Times New Roman" w:eastAsia="Times New Roman" w:hAnsi="Times New Roman" w:cs="Times New Roman"/>
          <w:sz w:val="24"/>
          <w:szCs w:val="24"/>
        </w:rPr>
        <w:t>.</w:t>
      </w:r>
    </w:p>
    <w:p w:rsidR="00E6133D" w:rsidRPr="006D1F52" w:rsidRDefault="00661A3A" w:rsidP="006C6C07">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It is my hope that m</w:t>
      </w:r>
      <w:r w:rsidR="00CC66FC">
        <w:rPr>
          <w:rFonts w:ascii="Times New Roman" w:hAnsi="Times New Roman" w:cs="Times New Roman"/>
          <w:sz w:val="24"/>
          <w:szCs w:val="24"/>
        </w:rPr>
        <w:t xml:space="preserve">y classroom environment will foster opportunities to be reflective, </w:t>
      </w:r>
      <w:r>
        <w:rPr>
          <w:rFonts w:ascii="Times New Roman" w:hAnsi="Times New Roman" w:cs="Times New Roman"/>
          <w:sz w:val="24"/>
          <w:szCs w:val="24"/>
        </w:rPr>
        <w:t xml:space="preserve">to practice </w:t>
      </w:r>
      <w:r w:rsidR="00CC66FC">
        <w:rPr>
          <w:rFonts w:ascii="Times New Roman" w:hAnsi="Times New Roman" w:cs="Times New Roman"/>
          <w:sz w:val="24"/>
          <w:szCs w:val="24"/>
        </w:rPr>
        <w:t>critical</w:t>
      </w:r>
      <w:r>
        <w:rPr>
          <w:rFonts w:ascii="Times New Roman" w:hAnsi="Times New Roman" w:cs="Times New Roman"/>
          <w:sz w:val="24"/>
          <w:szCs w:val="24"/>
        </w:rPr>
        <w:t xml:space="preserve"> analysis</w:t>
      </w:r>
      <w:r w:rsidR="00CC66FC">
        <w:rPr>
          <w:rFonts w:ascii="Times New Roman" w:hAnsi="Times New Roman" w:cs="Times New Roman"/>
          <w:sz w:val="24"/>
          <w:szCs w:val="24"/>
        </w:rPr>
        <w:t xml:space="preserve">, to engage in the ‘call and response’ of </w:t>
      </w:r>
      <w:r w:rsidR="0013407D">
        <w:rPr>
          <w:rFonts w:ascii="Times New Roman" w:hAnsi="Times New Roman" w:cs="Times New Roman"/>
          <w:sz w:val="24"/>
          <w:szCs w:val="24"/>
        </w:rPr>
        <w:t xml:space="preserve">numerous </w:t>
      </w:r>
      <w:r w:rsidR="00CC66FC">
        <w:rPr>
          <w:rFonts w:ascii="Times New Roman" w:hAnsi="Times New Roman" w:cs="Times New Roman"/>
          <w:sz w:val="24"/>
          <w:szCs w:val="24"/>
        </w:rPr>
        <w:t xml:space="preserve">literacy sponsorship relationships, to argue clearly and effectively, to decide what literacy means for school, for </w:t>
      </w:r>
      <w:r>
        <w:rPr>
          <w:rFonts w:ascii="Times New Roman" w:hAnsi="Times New Roman" w:cs="Times New Roman"/>
          <w:sz w:val="24"/>
          <w:szCs w:val="24"/>
        </w:rPr>
        <w:t>career</w:t>
      </w:r>
      <w:r w:rsidR="00CC66FC">
        <w:rPr>
          <w:rFonts w:ascii="Times New Roman" w:hAnsi="Times New Roman" w:cs="Times New Roman"/>
          <w:sz w:val="24"/>
          <w:szCs w:val="24"/>
        </w:rPr>
        <w:t xml:space="preserve">, for personal freedom, and </w:t>
      </w:r>
      <w:r>
        <w:rPr>
          <w:rFonts w:ascii="Times New Roman" w:hAnsi="Times New Roman" w:cs="Times New Roman"/>
          <w:sz w:val="24"/>
          <w:szCs w:val="24"/>
        </w:rPr>
        <w:t xml:space="preserve">ultimately, </w:t>
      </w:r>
      <w:r w:rsidR="00CC66FC">
        <w:rPr>
          <w:rFonts w:ascii="Times New Roman" w:hAnsi="Times New Roman" w:cs="Times New Roman"/>
          <w:sz w:val="24"/>
          <w:szCs w:val="24"/>
        </w:rPr>
        <w:t xml:space="preserve">to </w:t>
      </w:r>
      <w:r>
        <w:rPr>
          <w:rFonts w:ascii="Times New Roman" w:hAnsi="Times New Roman" w:cs="Times New Roman"/>
          <w:sz w:val="24"/>
          <w:szCs w:val="24"/>
        </w:rPr>
        <w:t xml:space="preserve">the avenue by which to </w:t>
      </w:r>
      <w:r w:rsidR="00CC66FC">
        <w:rPr>
          <w:rFonts w:ascii="Times New Roman" w:hAnsi="Times New Roman" w:cs="Times New Roman"/>
          <w:sz w:val="24"/>
          <w:szCs w:val="24"/>
        </w:rPr>
        <w:t>pursue that literacy.</w:t>
      </w:r>
    </w:p>
    <w:sectPr w:rsidR="00E6133D" w:rsidRPr="006D1F52" w:rsidSect="00352E0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07D" w:rsidRDefault="0013407D" w:rsidP="0095169B">
      <w:pPr>
        <w:spacing w:after="0" w:line="240" w:lineRule="auto"/>
      </w:pPr>
      <w:r>
        <w:separator/>
      </w:r>
    </w:p>
  </w:endnote>
  <w:endnote w:type="continuationSeparator" w:id="0">
    <w:p w:rsidR="0013407D" w:rsidRDefault="0013407D" w:rsidP="00951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07D" w:rsidRDefault="0013407D" w:rsidP="0095169B">
      <w:pPr>
        <w:spacing w:after="0" w:line="240" w:lineRule="auto"/>
      </w:pPr>
      <w:r>
        <w:separator/>
      </w:r>
    </w:p>
  </w:footnote>
  <w:footnote w:type="continuationSeparator" w:id="0">
    <w:p w:rsidR="0013407D" w:rsidRDefault="0013407D" w:rsidP="009516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887400"/>
      <w:docPartObj>
        <w:docPartGallery w:val="Page Numbers (Top of Page)"/>
        <w:docPartUnique/>
      </w:docPartObj>
    </w:sdtPr>
    <w:sdtContent>
      <w:p w:rsidR="0013407D" w:rsidRDefault="0013407D">
        <w:pPr>
          <w:pStyle w:val="Header"/>
          <w:jc w:val="right"/>
        </w:pPr>
        <w:r>
          <w:t xml:space="preserve">Butler     </w:t>
        </w:r>
        <w:fldSimple w:instr=" PAGE   \* MERGEFORMAT ">
          <w:r w:rsidR="002C7F48">
            <w:rPr>
              <w:noProof/>
            </w:rPr>
            <w:t>2</w:t>
          </w:r>
        </w:fldSimple>
      </w:p>
    </w:sdtContent>
  </w:sdt>
  <w:p w:rsidR="0013407D" w:rsidRDefault="001340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5169B"/>
    <w:rsid w:val="0001012A"/>
    <w:rsid w:val="00042E74"/>
    <w:rsid w:val="000B5D09"/>
    <w:rsid w:val="000C3A7B"/>
    <w:rsid w:val="000C3C75"/>
    <w:rsid w:val="000E3E4D"/>
    <w:rsid w:val="0012020A"/>
    <w:rsid w:val="0013407D"/>
    <w:rsid w:val="00184F71"/>
    <w:rsid w:val="001B69C4"/>
    <w:rsid w:val="001F5F3A"/>
    <w:rsid w:val="00231493"/>
    <w:rsid w:val="0024397D"/>
    <w:rsid w:val="00261117"/>
    <w:rsid w:val="002977AC"/>
    <w:rsid w:val="002A0028"/>
    <w:rsid w:val="002A3F90"/>
    <w:rsid w:val="002C7F48"/>
    <w:rsid w:val="002D2A01"/>
    <w:rsid w:val="00300977"/>
    <w:rsid w:val="00317F22"/>
    <w:rsid w:val="00325B9C"/>
    <w:rsid w:val="00330DF4"/>
    <w:rsid w:val="00352E09"/>
    <w:rsid w:val="003755DA"/>
    <w:rsid w:val="00377140"/>
    <w:rsid w:val="0038679D"/>
    <w:rsid w:val="00392550"/>
    <w:rsid w:val="003A091D"/>
    <w:rsid w:val="003A3057"/>
    <w:rsid w:val="003A7709"/>
    <w:rsid w:val="003C4FC7"/>
    <w:rsid w:val="003C6EB7"/>
    <w:rsid w:val="003D5213"/>
    <w:rsid w:val="003D7CA2"/>
    <w:rsid w:val="003F394E"/>
    <w:rsid w:val="003F5EC5"/>
    <w:rsid w:val="00435974"/>
    <w:rsid w:val="00454291"/>
    <w:rsid w:val="00483F20"/>
    <w:rsid w:val="0049686D"/>
    <w:rsid w:val="004C447F"/>
    <w:rsid w:val="004E7813"/>
    <w:rsid w:val="00503427"/>
    <w:rsid w:val="0050469B"/>
    <w:rsid w:val="005272D3"/>
    <w:rsid w:val="00562819"/>
    <w:rsid w:val="00565F0C"/>
    <w:rsid w:val="0059049D"/>
    <w:rsid w:val="005C2858"/>
    <w:rsid w:val="006030F1"/>
    <w:rsid w:val="00604860"/>
    <w:rsid w:val="00650236"/>
    <w:rsid w:val="006533FA"/>
    <w:rsid w:val="00661A3A"/>
    <w:rsid w:val="006A5E5B"/>
    <w:rsid w:val="006B317E"/>
    <w:rsid w:val="006C6C07"/>
    <w:rsid w:val="006D1F52"/>
    <w:rsid w:val="00732E99"/>
    <w:rsid w:val="00736930"/>
    <w:rsid w:val="00773201"/>
    <w:rsid w:val="00775034"/>
    <w:rsid w:val="007826FF"/>
    <w:rsid w:val="007A0B97"/>
    <w:rsid w:val="007A43C2"/>
    <w:rsid w:val="007B635A"/>
    <w:rsid w:val="007E539F"/>
    <w:rsid w:val="00801294"/>
    <w:rsid w:val="0080688D"/>
    <w:rsid w:val="00810947"/>
    <w:rsid w:val="00830956"/>
    <w:rsid w:val="00860598"/>
    <w:rsid w:val="008737E9"/>
    <w:rsid w:val="00881C3B"/>
    <w:rsid w:val="008829F2"/>
    <w:rsid w:val="0088577E"/>
    <w:rsid w:val="008A70CF"/>
    <w:rsid w:val="008F0ACA"/>
    <w:rsid w:val="00907643"/>
    <w:rsid w:val="0091607E"/>
    <w:rsid w:val="00916E18"/>
    <w:rsid w:val="00941884"/>
    <w:rsid w:val="0095169B"/>
    <w:rsid w:val="00975DFA"/>
    <w:rsid w:val="009A5738"/>
    <w:rsid w:val="009B1126"/>
    <w:rsid w:val="009B68BC"/>
    <w:rsid w:val="009D2E1D"/>
    <w:rsid w:val="00A00D4F"/>
    <w:rsid w:val="00A06FA8"/>
    <w:rsid w:val="00A12903"/>
    <w:rsid w:val="00A179FC"/>
    <w:rsid w:val="00A27233"/>
    <w:rsid w:val="00A40691"/>
    <w:rsid w:val="00A82C4C"/>
    <w:rsid w:val="00AB3144"/>
    <w:rsid w:val="00B0475A"/>
    <w:rsid w:val="00B06836"/>
    <w:rsid w:val="00B139A7"/>
    <w:rsid w:val="00B244C8"/>
    <w:rsid w:val="00B3138A"/>
    <w:rsid w:val="00B52549"/>
    <w:rsid w:val="00B54599"/>
    <w:rsid w:val="00B65D72"/>
    <w:rsid w:val="00B701E6"/>
    <w:rsid w:val="00B86C14"/>
    <w:rsid w:val="00B91405"/>
    <w:rsid w:val="00BB0BCC"/>
    <w:rsid w:val="00BB70E7"/>
    <w:rsid w:val="00C01AFD"/>
    <w:rsid w:val="00C01FEF"/>
    <w:rsid w:val="00C605E2"/>
    <w:rsid w:val="00C935A1"/>
    <w:rsid w:val="00C96EBF"/>
    <w:rsid w:val="00CB0C64"/>
    <w:rsid w:val="00CC66FC"/>
    <w:rsid w:val="00CF54A2"/>
    <w:rsid w:val="00D04423"/>
    <w:rsid w:val="00D362E5"/>
    <w:rsid w:val="00D516DF"/>
    <w:rsid w:val="00D63F1A"/>
    <w:rsid w:val="00D830C2"/>
    <w:rsid w:val="00DC1C07"/>
    <w:rsid w:val="00E066E0"/>
    <w:rsid w:val="00E274B7"/>
    <w:rsid w:val="00E378B6"/>
    <w:rsid w:val="00E46CA2"/>
    <w:rsid w:val="00E47A4D"/>
    <w:rsid w:val="00E52308"/>
    <w:rsid w:val="00E6133D"/>
    <w:rsid w:val="00E84916"/>
    <w:rsid w:val="00EA58D6"/>
    <w:rsid w:val="00EB323A"/>
    <w:rsid w:val="00EB6F0A"/>
    <w:rsid w:val="00EC09AB"/>
    <w:rsid w:val="00EC62F3"/>
    <w:rsid w:val="00F4085D"/>
    <w:rsid w:val="00F469F1"/>
    <w:rsid w:val="00F50484"/>
    <w:rsid w:val="00F83F3F"/>
    <w:rsid w:val="00F93025"/>
    <w:rsid w:val="00FD5514"/>
    <w:rsid w:val="00FE4192"/>
    <w:rsid w:val="00FE4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69B"/>
  </w:style>
  <w:style w:type="paragraph" w:styleId="Footer">
    <w:name w:val="footer"/>
    <w:basedOn w:val="Normal"/>
    <w:link w:val="FooterChar"/>
    <w:uiPriority w:val="99"/>
    <w:semiHidden/>
    <w:unhideWhenUsed/>
    <w:rsid w:val="009516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69B"/>
  </w:style>
</w:styles>
</file>

<file path=word/webSettings.xml><?xml version="1.0" encoding="utf-8"?>
<w:webSettings xmlns:r="http://schemas.openxmlformats.org/officeDocument/2006/relationships" xmlns:w="http://schemas.openxmlformats.org/wordprocessingml/2006/main">
  <w:divs>
    <w:div w:id="8575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CE81-722B-463B-9B59-2526A4A0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maiabutler</dc:creator>
  <cp:keywords/>
  <dc:description/>
  <cp:lastModifiedBy>maiabutler</cp:lastModifiedBy>
  <cp:revision>18</cp:revision>
  <dcterms:created xsi:type="dcterms:W3CDTF">2011-04-19T16:50:00Z</dcterms:created>
  <dcterms:modified xsi:type="dcterms:W3CDTF">2011-04-26T02:05:00Z</dcterms:modified>
</cp:coreProperties>
</file>